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24F0" w:rsidRDefault="00B524F0" w:rsidP="00B524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24F0" w:rsidRDefault="00B524F0" w:rsidP="00B524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Katowice, 24.02.2020 r. </w:t>
      </w:r>
    </w:p>
    <w:p w:rsidR="00B524F0" w:rsidRDefault="00B524F0" w:rsidP="00B524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F61" w:rsidRDefault="00210F61" w:rsidP="00B524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INFORMACJA </w:t>
      </w:r>
      <w:r w:rsidR="004134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UDZIELONYM ZAMÓWIENIU</w:t>
      </w:r>
    </w:p>
    <w:p w:rsidR="00210F61" w:rsidRDefault="00210F61" w:rsidP="00B524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F61" w:rsidRDefault="00210F61" w:rsidP="00B524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Śląskie Centrum Wolności i Solidarności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0F61" w:rsidRDefault="00210F61" w:rsidP="00210F61">
      <w:pPr>
        <w:pBdr>
          <w:top w:val="nil"/>
          <w:left w:val="nil"/>
          <w:bottom w:val="nil"/>
          <w:right w:val="nil"/>
          <w:between w:val="nil"/>
        </w:pBdr>
        <w:ind w:left="2578" w:firstLine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ul. Wincentego Pola 38, 40-596 Katowice  </w:t>
      </w:r>
    </w:p>
    <w:p w:rsidR="00210F61" w:rsidRDefault="00210F61" w:rsidP="00210F6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F61" w:rsidRDefault="00210F61" w:rsidP="00210F6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Tryb: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zapytanie ofertowe</w:t>
      </w:r>
    </w:p>
    <w:p w:rsidR="00210F61" w:rsidRDefault="00210F61" w:rsidP="00210F6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F61" w:rsidRDefault="00210F61" w:rsidP="00210F6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Nazwa postępowania: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Opracowanie projektu wykonawczego aranżacji Śląskiego Centrum Wolności i Solidarności wraz z nadzorami autorskimi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210F61" w:rsidRDefault="00210F61" w:rsidP="00210F6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F61" w:rsidRDefault="00210F61" w:rsidP="00210F6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 ref. postępowania: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0E3C">
        <w:rPr>
          <w:rFonts w:ascii="Times New Roman" w:eastAsia="Times New Roman" w:hAnsi="Times New Roman" w:cs="Times New Roman"/>
          <w:color w:val="000000"/>
          <w:sz w:val="24"/>
          <w:szCs w:val="24"/>
        </w:rPr>
        <w:t>SCWiS/1/2020</w:t>
      </w:r>
    </w:p>
    <w:p w:rsidR="00210F61" w:rsidRDefault="00210F61" w:rsidP="00210F6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F61" w:rsidRDefault="00210F61" w:rsidP="00210F6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F61" w:rsidRDefault="00210F61" w:rsidP="00210F6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</w:t>
      </w:r>
      <w:r w:rsidR="00675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ujemy, że </w:t>
      </w:r>
      <w:r w:rsidR="00413467">
        <w:rPr>
          <w:rFonts w:ascii="Times New Roman" w:eastAsia="Times New Roman" w:hAnsi="Times New Roman" w:cs="Times New Roman"/>
          <w:color w:val="000000"/>
          <w:sz w:val="24"/>
          <w:szCs w:val="24"/>
        </w:rPr>
        <w:t>zakończono</w:t>
      </w:r>
      <w:r w:rsidR="00675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procedurę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sprawie wyłonienia wykonawcy </w:t>
      </w:r>
      <w:r w:rsidR="004D25E9">
        <w:rPr>
          <w:rFonts w:ascii="Times New Roman" w:eastAsia="Times New Roman" w:hAnsi="Times New Roman" w:cs="Times New Roman"/>
          <w:color w:val="000000"/>
          <w:sz w:val="24"/>
          <w:szCs w:val="24"/>
        </w:rPr>
        <w:t>zadania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pn. </w:t>
      </w:r>
      <w:r w:rsidRPr="00F51C14">
        <w:rPr>
          <w:rFonts w:ascii="Times New Roman" w:eastAsia="Times New Roman" w:hAnsi="Times New Roman" w:cs="Times New Roman"/>
          <w:color w:val="000000"/>
          <w:sz w:val="24"/>
          <w:szCs w:val="24"/>
        </w:rPr>
        <w:t>„Opracowanie projektu wykonawczego aranżacji Śląskiego Centrum Wolności i Solidarności wraz z nadzorami autorskimi”</w:t>
      </w:r>
      <w:r w:rsidR="00413467">
        <w:rPr>
          <w:rFonts w:ascii="Times New Roman" w:eastAsia="Times New Roman" w:hAnsi="Times New Roman" w:cs="Times New Roman"/>
          <w:color w:val="000000"/>
          <w:sz w:val="24"/>
          <w:szCs w:val="24"/>
        </w:rPr>
        <w:t>. Kryterium wyboru była cena</w:t>
      </w:r>
      <w:r w:rsidR="00117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100%</w:t>
      </w:r>
      <w:r w:rsidR="00413467">
        <w:rPr>
          <w:rFonts w:ascii="Times New Roman" w:eastAsia="Times New Roman" w:hAnsi="Times New Roman" w:cs="Times New Roman"/>
          <w:color w:val="000000"/>
          <w:sz w:val="24"/>
          <w:szCs w:val="24"/>
        </w:rPr>
        <w:t>. Spośród nadesłanych ofert została wybrana firma MTMA sp.</w:t>
      </w:r>
      <w:r w:rsidR="00117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o.o. z siedzibą w Katowicach.</w:t>
      </w:r>
    </w:p>
    <w:p w:rsidR="00117AB5" w:rsidRPr="00F51C14" w:rsidRDefault="00117AB5" w:rsidP="00210F6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Cena oferty: 578 100,00 zł brutto.</w:t>
      </w:r>
    </w:p>
    <w:p w:rsidR="00210F61" w:rsidRDefault="00210F61" w:rsidP="00210F6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F61" w:rsidRPr="00C13239" w:rsidRDefault="00210F61" w:rsidP="00210F6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32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TRYB UDZIELENIA ZAMÓWIENIA</w:t>
      </w:r>
    </w:p>
    <w:p w:rsidR="00210F61" w:rsidRDefault="00210F61" w:rsidP="00210F6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Postępowanie prowadzone jest na podstawie art. 4d ust. 1 pkt 2 ustawy z 29 stycznia 2004 r. Prawo zamówień publicznych oraz Regulaminu udzielania zamówień na dostawy i usługi z zakresu działalności kulturalnej w Śląskim Centrum Wolności i Solidarności w Katowicach, stanowiącego załącznik do </w:t>
      </w:r>
      <w:r w:rsidRPr="00AC59C6">
        <w:rPr>
          <w:rFonts w:ascii="Times New Roman" w:hAnsi="Times New Roman" w:cs="Times New Roman"/>
          <w:sz w:val="24"/>
          <w:szCs w:val="24"/>
        </w:rPr>
        <w:t>zarządzenia nr 3/2019 Dyrekto</w:t>
      </w:r>
      <w:r>
        <w:rPr>
          <w:rFonts w:ascii="Times New Roman" w:hAnsi="Times New Roman" w:cs="Times New Roman"/>
          <w:sz w:val="24"/>
          <w:szCs w:val="24"/>
        </w:rPr>
        <w:t>ra Śląskiego Centrum Wolności i </w:t>
      </w:r>
      <w:r w:rsidRPr="00AC59C6">
        <w:rPr>
          <w:rFonts w:ascii="Times New Roman" w:hAnsi="Times New Roman" w:cs="Times New Roman"/>
          <w:sz w:val="24"/>
          <w:szCs w:val="24"/>
        </w:rPr>
        <w:t>Solidarności z dnia 27 lutego 2019 roku w sprawie: Wprowadzenia regulaminu udzielania zamówień na dostawy i usługi z zakresu działalności kulturalnej  w Śląskim Centrum Wolności i Solidarności w Katowicach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zwanego dalej „Regulaminem” w trybie zapytania ofertowego. Regulamin dostępny jest na stronie internetowej www</w:t>
      </w:r>
      <w:r w:rsidRPr="00F51C14">
        <w:rPr>
          <w:rFonts w:ascii="Times New Roman" w:eastAsia="Times New Roman" w:hAnsi="Times New Roman" w:cs="Times New Roman"/>
          <w:color w:val="000000"/>
          <w:sz w:val="24"/>
          <w:szCs w:val="24"/>
        </w:rPr>
        <w:t>.bip.scwis.pl w zakładce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Regulaminy i programy lub w sekretariacie Zamawiającego.</w:t>
      </w:r>
    </w:p>
    <w:p w:rsidR="00210F61" w:rsidRDefault="00210F61" w:rsidP="00210F6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F61" w:rsidRDefault="00210F61" w:rsidP="00210F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OPIS PRZEDMIOTU ZAMÓWIENIA</w:t>
      </w:r>
    </w:p>
    <w:p w:rsidR="00210F61" w:rsidRDefault="00210F61" w:rsidP="00210F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Przedmiotem zamówienia jest:</w:t>
      </w:r>
    </w:p>
    <w:p w:rsidR="00210F61" w:rsidRDefault="00210F61" w:rsidP="00210F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kompleksowe przygotowanie dokumentacji w postaci projektu wykonawczego aranżacji wystawienniczej Śląskiego Centrum Wolności i Solidarności w Katowicach;</w:t>
      </w:r>
    </w:p>
    <w:p w:rsidR="00210F61" w:rsidRDefault="00210F61" w:rsidP="00210F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pełnienie nadzoru autorskiego. </w:t>
      </w:r>
    </w:p>
    <w:p w:rsidR="00210F61" w:rsidRDefault="00210F61" w:rsidP="00210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Podstawą do prac projektowych będzie opracowanie koncepcyjne scenariusza i aranżacji wystawienniczej oraz projekt architektoniczny budynku stanowiące załączniki do niniejszych WZ (załącznik nr 1 i załącznik nr 2).</w:t>
      </w:r>
    </w:p>
    <w:p w:rsidR="00210F61" w:rsidRDefault="00210F61" w:rsidP="00210F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ramach zamówienia wykonawca zobowiązany jest do:</w:t>
      </w:r>
    </w:p>
    <w:p w:rsidR="00210F61" w:rsidRDefault="00210F61" w:rsidP="00210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opracowania następujących elementów składowych dokumentacji: </w:t>
      </w:r>
    </w:p>
    <w:p w:rsidR="00210F61" w:rsidRDefault="00210F61" w:rsidP="00210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projekt aranżacji plastycznej;</w:t>
      </w:r>
    </w:p>
    <w:p w:rsidR="00210F61" w:rsidRDefault="00210F61" w:rsidP="00210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kwerenda materiałów archiwalnych do wykorzystania;</w:t>
      </w:r>
    </w:p>
    <w:p w:rsidR="00210F61" w:rsidRDefault="00210F61" w:rsidP="00210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opracowanie treści elementów wystawy;</w:t>
      </w:r>
    </w:p>
    <w:p w:rsidR="00210F61" w:rsidRDefault="00210F61" w:rsidP="00210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opracowanie szczegółowych scenariuszy materiałów multimedialnych, w tym opracowanie szkiców i storyboardów;</w:t>
      </w:r>
    </w:p>
    <w:p w:rsidR="00210F61" w:rsidRDefault="00210F61" w:rsidP="00210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opracowanie szablonów graficznych: plansz, instrukcji, prezentacji interaktywnych;</w:t>
      </w:r>
    </w:p>
    <w:p w:rsidR="00210F61" w:rsidRDefault="00210F61" w:rsidP="00210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opracowanie projektu systemu multimedialnego;</w:t>
      </w:r>
    </w:p>
    <w:p w:rsidR="00210F61" w:rsidRDefault="00210F61" w:rsidP="00210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opracowanie projektu systemu oświetlenia ekspozycyjnego;</w:t>
      </w:r>
    </w:p>
    <w:p w:rsidR="00210F61" w:rsidRDefault="00210F61" w:rsidP="00210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wytyczne do projektu zasilania stanowisk i oświetlenia;</w:t>
      </w:r>
    </w:p>
    <w:p w:rsidR="00210F61" w:rsidRPr="00CF74FF" w:rsidRDefault="00210F61" w:rsidP="00210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wytyczne do projektu sieci strukturalnej; </w:t>
      </w:r>
    </w:p>
    <w:p w:rsidR="00210F61" w:rsidRPr="00CF74FF" w:rsidRDefault="00210F61" w:rsidP="00210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4FF"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rysunki techniczne stanowisk i systemów wystawienniczych w skali 1:20;</w:t>
      </w:r>
    </w:p>
    <w:p w:rsidR="00210F61" w:rsidRDefault="00210F61" w:rsidP="00210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4FF">
        <w:rPr>
          <w:rFonts w:ascii="Times New Roman" w:eastAsia="Times New Roman" w:hAnsi="Times New Roman" w:cs="Times New Roman"/>
          <w:sz w:val="24"/>
          <w:szCs w:val="24"/>
        </w:rPr>
        <w:t xml:space="preserve">projekt aranżacji wnętrz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wytyczne techniczne przestrzeni pozawystawowych;</w:t>
      </w:r>
    </w:p>
    <w:p w:rsidR="00210F61" w:rsidRDefault="00210F61" w:rsidP="00210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dostosowanie wystawy do potrzeb niepełnosprawnych;</w:t>
      </w:r>
    </w:p>
    <w:p w:rsidR="00210F61" w:rsidRDefault="00210F61" w:rsidP="00210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fotorealistyczne wizualizacje, min. 10 sztuk;</w:t>
      </w:r>
    </w:p>
    <w:p w:rsidR="00210F61" w:rsidRDefault="00210F61" w:rsidP="00210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prowadzenie czynności nadzoru autorskiego</w:t>
      </w:r>
    </w:p>
    <w:p w:rsidR="00210F61" w:rsidRPr="00C87D21" w:rsidRDefault="00210F61" w:rsidP="00210F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Pełnienie nadzoru autorskiego </w:t>
      </w:r>
      <w:r w:rsidRPr="00C87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obejmuje </w:t>
      </w:r>
      <w:r w:rsidRPr="00C87D21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C87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 wizyt.</w:t>
      </w:r>
    </w:p>
    <w:p w:rsidR="00210F61" w:rsidRPr="00F51C14" w:rsidRDefault="00210F61" w:rsidP="00210F6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F61" w:rsidRDefault="00210F61" w:rsidP="00210F6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F61" w:rsidRDefault="00210F61" w:rsidP="00210F6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F61" w:rsidRDefault="00210F61" w:rsidP="00210F6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720" w:type="dxa"/>
        <w:tblLayout w:type="fixed"/>
        <w:tblLook w:val="0000" w:firstRow="0" w:lastRow="0" w:firstColumn="0" w:lastColumn="0" w:noHBand="0" w:noVBand="0"/>
      </w:tblPr>
      <w:tblGrid>
        <w:gridCol w:w="4265"/>
        <w:gridCol w:w="4455"/>
      </w:tblGrid>
      <w:tr w:rsidR="00210F61" w:rsidTr="001D05D9">
        <w:trPr>
          <w:trHeight w:val="324"/>
        </w:trPr>
        <w:tc>
          <w:tcPr>
            <w:tcW w:w="4265" w:type="dxa"/>
          </w:tcPr>
          <w:p w:rsidR="00210F61" w:rsidRDefault="00210F61" w:rsidP="001D0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</w:tcPr>
          <w:p w:rsidR="00210F61" w:rsidRDefault="00210F61" w:rsidP="001D0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0F61" w:rsidRDefault="00210F61" w:rsidP="00210F6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7112" w:rsidRDefault="00707112"/>
    <w:sectPr w:rsidR="0070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9061D"/>
    <w:multiLevelType w:val="multilevel"/>
    <w:tmpl w:val="85905486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" w15:restartNumberingAfterBreak="0">
    <w:nsid w:val="5E9B298E"/>
    <w:multiLevelType w:val="multilevel"/>
    <w:tmpl w:val="CA303FD2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75C853D5"/>
    <w:multiLevelType w:val="multilevel"/>
    <w:tmpl w:val="C84243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F61"/>
    <w:rsid w:val="00117AB5"/>
    <w:rsid w:val="00210F61"/>
    <w:rsid w:val="00360E3C"/>
    <w:rsid w:val="00413467"/>
    <w:rsid w:val="004D25E9"/>
    <w:rsid w:val="00675838"/>
    <w:rsid w:val="00707112"/>
    <w:rsid w:val="00B5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BDC4"/>
  <w15:docId w15:val="{75FD8747-2065-403D-849F-ED43EB0F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10F6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</dc:creator>
  <cp:lastModifiedBy>Bartyzel</cp:lastModifiedBy>
  <cp:revision>5</cp:revision>
  <dcterms:created xsi:type="dcterms:W3CDTF">2020-02-24T06:48:00Z</dcterms:created>
  <dcterms:modified xsi:type="dcterms:W3CDTF">2020-02-24T09:31:00Z</dcterms:modified>
</cp:coreProperties>
</file>